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2514F4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51CB1611" w:rsidR="00780D60" w:rsidRPr="00780D60" w:rsidRDefault="00FC2EF7" w:rsidP="0078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88469A1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2514F4">
              <w:rPr>
                <w:sz w:val="28"/>
                <w:szCs w:val="28"/>
              </w:rPr>
              <w:t>Сахалинской области</w:t>
            </w:r>
          </w:p>
          <w:p w14:paraId="08AC4B2E" w14:textId="1EA9F30E" w:rsidR="00317724" w:rsidRPr="00780D60" w:rsidRDefault="00317724" w:rsidP="00317724">
            <w:pPr>
              <w:spacing w:line="360" w:lineRule="auto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8C4F6E">
                  <w:rPr>
                    <w:sz w:val="28"/>
                    <w:szCs w:val="28"/>
                    <w:u w:val="single"/>
                  </w:rPr>
                  <w:t>20.04.2026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8C4F6E">
                  <w:rPr>
                    <w:sz w:val="28"/>
                    <w:szCs w:val="28"/>
                    <w:u w:val="single"/>
                  </w:rPr>
                  <w:t>198-п/26</w:t>
                </w:r>
              </w:sdtContent>
            </w:sdt>
          </w:p>
        </w:tc>
      </w:tr>
      <w:tr w:rsidR="00780D60" w14:paraId="241B5F5B" w14:textId="77777777" w:rsidTr="002514F4">
        <w:tc>
          <w:tcPr>
            <w:tcW w:w="5062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3BCC3509" w14:textId="74DE9790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2514F4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246C9DFF" w14:textId="6459DBA0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44F176D4" w14:textId="77777777" w:rsidR="00713C3C" w:rsidRPr="00713C3C" w:rsidRDefault="00713C3C" w:rsidP="00713C3C">
      <w:pPr>
        <w:widowControl w:val="0"/>
        <w:tabs>
          <w:tab w:val="left" w:pos="4678"/>
        </w:tabs>
        <w:autoSpaceDE w:val="0"/>
        <w:autoSpaceDN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13C3C">
        <w:rPr>
          <w:rFonts w:eastAsia="Calibri"/>
          <w:b/>
          <w:bCs/>
          <w:sz w:val="28"/>
          <w:szCs w:val="28"/>
          <w:lang w:eastAsia="en-US"/>
        </w:rPr>
        <w:t>АДМИНИСТРАТИВНЫЙ РЕГЛАМЕНТ</w:t>
      </w:r>
    </w:p>
    <w:p w14:paraId="7E688BC3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13C3C">
        <w:rPr>
          <w:rFonts w:eastAsia="Calibri"/>
          <w:b/>
          <w:bCs/>
          <w:sz w:val="28"/>
          <w:szCs w:val="28"/>
          <w:lang w:eastAsia="en-US"/>
        </w:rPr>
        <w:t>ПРЕДОСТАВЛЕНИЯ МУНИЦИПАЛЬНОЙ УСЛУГИ «ПРИСВОЕНИЕ СПОРТИВНЫХ РАЗРЯДОВ, КВАЛИФИКАЦИОННЫХ КАТЕГОРИЙ СПОРТИВНЫХ СУДЕЙ»</w:t>
      </w:r>
    </w:p>
    <w:p w14:paraId="0BC6B580" w14:textId="77777777" w:rsidR="00713C3C" w:rsidRPr="004F1FE6" w:rsidRDefault="00713C3C" w:rsidP="00713C3C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14:paraId="612D9423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Раздел 1. ОБЩИЕ ПОЛОЖЕНИЯ</w:t>
      </w:r>
    </w:p>
    <w:p w14:paraId="2C98FC1A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040C2ED1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1.1. Предмет регулирования административного регламента</w:t>
      </w:r>
    </w:p>
    <w:p w14:paraId="626CB255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7F025FB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«Присвоение спортивных разрядов, квалификационных категорий спортивных судей».</w:t>
      </w:r>
    </w:p>
    <w:p w14:paraId="191FAEFA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6F887413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1.2. Круг заявителей</w:t>
      </w:r>
    </w:p>
    <w:p w14:paraId="60D9F323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245177D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1.2.1. Заявителями являются физические и юридические лица,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самоуправления, имеющие право на обращение за получением муниципальной услуги в соответствии с нормативными правовыми актами Российской Федерации, Сахалинской области, органов местного самоуправления (далее - заявители).</w:t>
      </w:r>
    </w:p>
    <w:p w14:paraId="646EF25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(далее - представители) обладают:</w:t>
      </w:r>
    </w:p>
    <w:p w14:paraId="0F546DF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региональные спортивные федерации или местные спортивные федерации (далее при совместном упоминании - спортивные федерации) по месту их территориальной сферы деятельности;</w:t>
      </w:r>
    </w:p>
    <w:p w14:paraId="350A8B1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физкультурно-спортивные организации, организации, осуществляющие спортивную подготовку, или образовательные организации, осуществляющие деятельность в области физической культуры и спорта (далее - образовательная организация), по месту их нахождения;</w:t>
      </w:r>
    </w:p>
    <w:p w14:paraId="7086072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3) физические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</w:t>
      </w:r>
      <w:r w:rsidRPr="00713C3C">
        <w:rPr>
          <w:rFonts w:eastAsia="Calibri"/>
          <w:sz w:val="28"/>
          <w:szCs w:val="28"/>
          <w:lang w:eastAsia="en-US"/>
        </w:rPr>
        <w:lastRenderedPageBreak/>
        <w:t>Федерации, полномочиями, действующие на основании оформленной в установленном законодательством Российской Федерации порядке доверенности.</w:t>
      </w:r>
    </w:p>
    <w:p w14:paraId="60CE612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71EF4E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1.3. Требования к порядку информирования о </w:t>
      </w:r>
    </w:p>
    <w:p w14:paraId="75F670E1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предоставлении муниципальной услуги</w:t>
      </w:r>
    </w:p>
    <w:p w14:paraId="0A55570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06F7B78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1.3.1. Справочная информация:</w:t>
      </w:r>
    </w:p>
    <w:p w14:paraId="68487AA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Адрес места нахождения администрации Углегорского муниципального округа Сахалинской области (далее - ОМСУ): 694920, Сахалинская область, г. Углегорск, ул. Победы, д. 142.</w:t>
      </w:r>
    </w:p>
    <w:p w14:paraId="3F97275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График работы ОМСУ: понедельник-пятница с 09.00 до 17.00 (перерыв с 13.00 до 14.00).</w:t>
      </w:r>
    </w:p>
    <w:p w14:paraId="24CE504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Справочные телефоны ОМСУ: 8(42432) 44-385, 8(42432) 43-184.</w:t>
      </w:r>
    </w:p>
    <w:p w14:paraId="19E9F1A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Адрес официального сайта ОМСУ: https://uglegorsk.gosuslugi.ru.</w:t>
      </w:r>
    </w:p>
    <w:p w14:paraId="3EE79EC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Адрес электронной почты ОМСУ: </w:t>
      </w:r>
      <w:proofErr w:type="spellStart"/>
      <w:r w:rsidRPr="00713C3C">
        <w:rPr>
          <w:rFonts w:eastAsia="Calibri"/>
          <w:sz w:val="28"/>
          <w:szCs w:val="28"/>
          <w:lang w:val="en-US" w:eastAsia="en-US"/>
        </w:rPr>
        <w:t>uglegorsk</w:t>
      </w:r>
      <w:proofErr w:type="spellEnd"/>
      <w:r w:rsidRPr="00713C3C">
        <w:rPr>
          <w:rFonts w:eastAsia="Calibri"/>
          <w:sz w:val="28"/>
          <w:szCs w:val="28"/>
          <w:lang w:eastAsia="en-US"/>
        </w:rPr>
        <w:t>@</w:t>
      </w:r>
      <w:proofErr w:type="spellStart"/>
      <w:r w:rsidRPr="00713C3C">
        <w:rPr>
          <w:rFonts w:eastAsia="Calibri"/>
          <w:sz w:val="28"/>
          <w:szCs w:val="28"/>
          <w:lang w:val="en-US" w:eastAsia="en-US"/>
        </w:rPr>
        <w:t>sakhalin</w:t>
      </w:r>
      <w:proofErr w:type="spellEnd"/>
      <w:r w:rsidRPr="00713C3C">
        <w:rPr>
          <w:rFonts w:eastAsia="Calibri"/>
          <w:sz w:val="28"/>
          <w:szCs w:val="28"/>
          <w:lang w:eastAsia="en-US"/>
        </w:rPr>
        <w:t>.</w:t>
      </w:r>
      <w:r w:rsidRPr="00713C3C">
        <w:rPr>
          <w:rFonts w:eastAsia="Calibri"/>
          <w:sz w:val="28"/>
          <w:szCs w:val="28"/>
          <w:lang w:val="en-US" w:eastAsia="en-US"/>
        </w:rPr>
        <w:t>gov</w:t>
      </w:r>
      <w:r w:rsidRPr="00713C3C">
        <w:rPr>
          <w:rFonts w:eastAsia="Calibri"/>
          <w:sz w:val="28"/>
          <w:szCs w:val="28"/>
          <w:lang w:eastAsia="en-US"/>
        </w:rPr>
        <w:t>.</w:t>
      </w:r>
      <w:proofErr w:type="spellStart"/>
      <w:r w:rsidRPr="00713C3C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713C3C">
        <w:rPr>
          <w:rFonts w:eastAsia="Calibri"/>
          <w:sz w:val="28"/>
          <w:szCs w:val="28"/>
          <w:lang w:eastAsia="en-US"/>
        </w:rPr>
        <w:t>.</w:t>
      </w:r>
    </w:p>
    <w:p w14:paraId="56C32AB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1.3.2. Информация по вопросам предоставления муниципальной услуги сообщается заявителям:</w:t>
      </w:r>
    </w:p>
    <w:p w14:paraId="184A499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 личном обращении в ОМСУ;</w:t>
      </w:r>
    </w:p>
    <w:p w14:paraId="74F68FB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 обращении с использованием средств телефонной связи по номерам телефонов: 8(42432) 44-385, 8(42432) 43-184;</w:t>
      </w:r>
    </w:p>
    <w:p w14:paraId="31F3E8C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 письменном обращении в ОМСУ по почте либо электронной почте;</w:t>
      </w:r>
    </w:p>
    <w:p w14:paraId="7535BB7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посредством размещения сведений:</w:t>
      </w:r>
    </w:p>
    <w:p w14:paraId="29666FC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на официальном Интернет-сайте ОМСУ https://uglegorsk.gosuslugi.ru;</w:t>
      </w:r>
    </w:p>
    <w:p w14:paraId="59DBA06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P65"/>
      <w:bookmarkEnd w:id="0"/>
      <w:r w:rsidRPr="00713C3C">
        <w:rPr>
          <w:rFonts w:eastAsia="Calibri"/>
          <w:sz w:val="28"/>
          <w:szCs w:val="28"/>
          <w:lang w:eastAsia="en-US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https://uslugi.admsakhalin;</w:t>
      </w:r>
    </w:p>
    <w:p w14:paraId="59A476B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156B1D4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на информационном стенде, расположенном в ОМСУ;</w:t>
      </w:r>
    </w:p>
    <w:p w14:paraId="494EFB9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через SMS-информирование;</w:t>
      </w:r>
    </w:p>
    <w:p w14:paraId="7617B98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6) по электронной почте. </w:t>
      </w:r>
    </w:p>
    <w:p w14:paraId="07358E2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1.3.3. Сведения о ходе предоставления муниципальной услуги сообщаются заявителям:</w:t>
      </w:r>
    </w:p>
    <w:p w14:paraId="2C9ADF1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 личном обращении в ОМСУ в момент обращения;</w:t>
      </w:r>
    </w:p>
    <w:p w14:paraId="4C6DFB7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 обращении в ОМСУ с использованием средств телефонной связи в момент обращения;</w:t>
      </w:r>
    </w:p>
    <w:p w14:paraId="3254798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 письменном обращении в ОМСУ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6DC697C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1.3.4. Информирование проводится в форме:</w:t>
      </w:r>
    </w:p>
    <w:p w14:paraId="76B919B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устного информирования;</w:t>
      </w:r>
    </w:p>
    <w:p w14:paraId="361D31E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письменного информирования.</w:t>
      </w:r>
    </w:p>
    <w:p w14:paraId="1910B82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317550F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7CB0C2D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242E9BA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2B16135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предлагает заявителю обратиться письменно.</w:t>
      </w:r>
    </w:p>
    <w:p w14:paraId="08F0908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0FE54D0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6AC9ECE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1" w:history="1">
        <w:r w:rsidRPr="00713C3C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713C3C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5F92131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713C3C">
          <w:rPr>
            <w:rFonts w:eastAsia="Calibri"/>
            <w:sz w:val="28"/>
            <w:szCs w:val="28"/>
            <w:lang w:eastAsia="en-US"/>
          </w:rPr>
          <w:t>пункте 1.3.1</w:t>
        </w:r>
      </w:hyperlink>
      <w:r w:rsidRPr="00713C3C">
        <w:rPr>
          <w:rFonts w:eastAsia="Calibri"/>
          <w:sz w:val="28"/>
          <w:szCs w:val="28"/>
          <w:lang w:eastAsia="en-US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</w:t>
      </w:r>
      <w:r w:rsidRPr="00713C3C">
        <w:rPr>
          <w:rFonts w:eastAsia="Calibri"/>
          <w:sz w:val="28"/>
          <w:szCs w:val="28"/>
          <w:lang w:eastAsia="en-US"/>
        </w:rPr>
        <w:lastRenderedPageBreak/>
        <w:t>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01F3239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На ЕПГУ и РПГУ размещается следующая информация:</w:t>
      </w:r>
    </w:p>
    <w:p w14:paraId="67A9F1B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7DAB9FD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круг заявителей;</w:t>
      </w:r>
    </w:p>
    <w:p w14:paraId="3C213868" w14:textId="77777777" w:rsidR="00713C3C" w:rsidRPr="00713C3C" w:rsidRDefault="00713C3C" w:rsidP="00713C3C">
      <w:pPr>
        <w:widowControl w:val="0"/>
        <w:autoSpaceDE w:val="0"/>
        <w:autoSpaceDN w:val="0"/>
        <w:ind w:firstLine="709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срок предоставления муниципальной услуги;</w:t>
      </w:r>
    </w:p>
    <w:p w14:paraId="617DB42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2E74920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4914202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6) формы заявлений (уведомлений, сообщений), используемые при предоставлении муниципальной услуги.</w:t>
      </w:r>
    </w:p>
    <w:p w14:paraId="2421E4FD" w14:textId="77777777" w:rsidR="00713C3C" w:rsidRPr="003D60E2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435A8491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1.4. Нормативное регулирование.</w:t>
      </w:r>
    </w:p>
    <w:p w14:paraId="029C9389" w14:textId="77777777" w:rsidR="00713C3C" w:rsidRPr="00713C3C" w:rsidRDefault="00713C3C" w:rsidP="00713C3C">
      <w:pPr>
        <w:widowControl w:val="0"/>
        <w:autoSpaceDE w:val="0"/>
        <w:autoSpaceDN w:val="0"/>
        <w:jc w:val="both"/>
        <w:outlineLvl w:val="2"/>
        <w:rPr>
          <w:rFonts w:eastAsia="Calibri"/>
          <w:sz w:val="28"/>
          <w:szCs w:val="28"/>
          <w:lang w:eastAsia="en-US"/>
        </w:rPr>
      </w:pPr>
    </w:p>
    <w:p w14:paraId="4BD48E9D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Предоставление муниципальной услуги осуществляется в соответствии с нормативными правовыми актами Российской Федерации, Сахалинской области и муниципального образования, регулирующими отношения, возникающие в связи с предоставлением муниципальной услуги.</w:t>
      </w:r>
    </w:p>
    <w:p w14:paraId="346FFE7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812AF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15B0201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Раздел 2. СТАНДАРТ ПРЕДОСТАВЛЕНИЯ</w:t>
      </w:r>
    </w:p>
    <w:p w14:paraId="5B68AEE3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МУНИЦИПАЛЬНОЙ УСЛУГИ</w:t>
      </w:r>
    </w:p>
    <w:p w14:paraId="5A0A221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51CAAE36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2.1. Наименование муниципальной услуги</w:t>
      </w:r>
    </w:p>
    <w:p w14:paraId="678A2FF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B60366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Присвоение спортивных разрядов, квалификационных категорий спортивных судей.</w:t>
      </w:r>
    </w:p>
    <w:p w14:paraId="75151045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441E2000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2.2. Наименование</w:t>
      </w:r>
    </w:p>
    <w:p w14:paraId="52BE806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органа местного самоуправления Сахалинской области,</w:t>
      </w:r>
    </w:p>
    <w:p w14:paraId="7151F365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предоставляющего муниципальную услугу</w:t>
      </w:r>
    </w:p>
    <w:p w14:paraId="6FF3580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658626B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Предоставление муниципальной услуги осуществляется ОМСУ.</w:t>
      </w:r>
    </w:p>
    <w:p w14:paraId="668830A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обращении:</w:t>
      </w:r>
    </w:p>
    <w:p w14:paraId="11BEEE9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в Федеральную налоговую службу России;</w:t>
      </w:r>
    </w:p>
    <w:p w14:paraId="64D365E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- в Министерство внутренних дел Российской Федерации.</w:t>
      </w:r>
    </w:p>
    <w:p w14:paraId="1CFA1DD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ОМСУ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 (далее – ФЗ № 210-ФЗ).</w:t>
      </w:r>
    </w:p>
    <w:p w14:paraId="4257E52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0FDC78E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2.3. Результат предоставления муниципальной услуги</w:t>
      </w:r>
    </w:p>
    <w:p w14:paraId="62DD5EA3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61847B1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2.3.1. Результатом предоставления муниципальной услуги являются: </w:t>
      </w:r>
    </w:p>
    <w:p w14:paraId="32720B93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в случае присвоения квалификационных категорий спортивных судей:</w:t>
      </w:r>
    </w:p>
    <w:p w14:paraId="5C32DC6B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решение о предоставлении услуги;</w:t>
      </w:r>
    </w:p>
    <w:p w14:paraId="263EE2CB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решение об отказе в предоставлении услуги;</w:t>
      </w:r>
    </w:p>
    <w:p w14:paraId="558F4B21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2) в случае присвоения спортивных разрядов:</w:t>
      </w:r>
    </w:p>
    <w:p w14:paraId="75421278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решение о присвоении спортивного разряда;</w:t>
      </w:r>
    </w:p>
    <w:p w14:paraId="02CB6B80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решение о подтверждении спортивного разряда;</w:t>
      </w:r>
    </w:p>
    <w:p w14:paraId="50E7C22D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решение о восстановлении спортивного разряда;</w:t>
      </w:r>
    </w:p>
    <w:p w14:paraId="6611066C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решение о лишении спортивного разряда;</w:t>
      </w:r>
    </w:p>
    <w:p w14:paraId="3630586B" w14:textId="77777777" w:rsidR="00713C3C" w:rsidRPr="00713C3C" w:rsidRDefault="00713C3C" w:rsidP="00713C3C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решение об отказе в предоставлении муниципальной услуги;</w:t>
      </w:r>
    </w:p>
    <w:p w14:paraId="77BCCC0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Отрицательное решение принимается в следующих случаях:</w:t>
      </w:r>
    </w:p>
    <w:p w14:paraId="20EBE32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-несоответствие кандидата квалификационным требованиям, установленным Положением о спортивных судьях (для судей);</w:t>
      </w:r>
    </w:p>
    <w:p w14:paraId="1475915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запрос подан с нарушением сроков;</w:t>
      </w:r>
    </w:p>
    <w:p w14:paraId="7D56092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несоответствие результата спортсмена, указанного в документах, утверждённым Минспортом России нормам и условиям их выполнения;</w:t>
      </w:r>
    </w:p>
    <w:p w14:paraId="68AA06B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спортивная дисквалификация спортсмена;</w:t>
      </w:r>
    </w:p>
    <w:p w14:paraId="5DD17E5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нарушение условий допуска к соревнованиям, установленных регламентами мероприятий; </w:t>
      </w:r>
    </w:p>
    <w:p w14:paraId="48E7B45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наличие решения антидопинговой организации о нарушении спортсменом антидопинговых правил;</w:t>
      </w:r>
    </w:p>
    <w:p w14:paraId="7BFED31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14:paraId="79F5C10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несоответствие представленных сведений основаниям для восстановления или лишения спортивного разряда (для соответствующих случаев).</w:t>
      </w:r>
    </w:p>
    <w:p w14:paraId="63FAD3B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2.3.2. Результат предоставления муниципальной услуги направляется (выдается) одним из следующих способов:</w:t>
      </w:r>
    </w:p>
    <w:p w14:paraId="28996A9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в форме электронного документа через личный кабинет заявителя на РПГУ - в случае подачи запроса на получение муниципальной услуги через </w:t>
      </w:r>
      <w:r w:rsidRPr="00713C3C">
        <w:rPr>
          <w:rFonts w:eastAsia="Calibri"/>
          <w:sz w:val="28"/>
          <w:szCs w:val="28"/>
          <w:lang w:eastAsia="en-US"/>
        </w:rPr>
        <w:lastRenderedPageBreak/>
        <w:t>РПГУ;</w:t>
      </w:r>
    </w:p>
    <w:p w14:paraId="209B5C3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1A68AD9C" w14:textId="2C0E532C" w:rsidR="00713C3C" w:rsidRPr="00713C3C" w:rsidRDefault="00713C3C" w:rsidP="00290DDE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подтверждающего содержание электронного документа, поступившего из ОМСУ.</w:t>
      </w:r>
    </w:p>
    <w:p w14:paraId="3CD8F47E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6A284FCD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2.4. Срок предоставления муниципальной услуги</w:t>
      </w:r>
    </w:p>
    <w:p w14:paraId="278A56FF" w14:textId="77777777" w:rsidR="00713C3C" w:rsidRPr="00713C3C" w:rsidRDefault="00713C3C" w:rsidP="00713C3C">
      <w:pPr>
        <w:widowControl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14:paraId="0138413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2.4.1. Максимальный срок предоставления муниципальной услуги составляет 19 рабочих дней с даты регистрации заявления о предоставлении муниципальной услуги (при обращении за присвоением спортивного разряда, при обращении за подтверждением спортивного разряда, при обращении за присвоением квалификационной категории судьи).</w:t>
      </w:r>
    </w:p>
    <w:p w14:paraId="7860AB8E" w14:textId="3C997ED3" w:rsidR="00713C3C" w:rsidRPr="00713C3C" w:rsidRDefault="00713C3C" w:rsidP="00290DDE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2.4.2. Максимальный срок предоставления муниципальной услуги при обращении за исправлением допущенных опечаток и (или) ошибок в выданных в результате предоставления муниципальной услуги документах – 10 рабочих дней со дня регистрации заявления о предоставлении муниципальной услуги. </w:t>
      </w:r>
    </w:p>
    <w:p w14:paraId="2FA25A34" w14:textId="77777777" w:rsidR="00713C3C" w:rsidRPr="00713C3C" w:rsidRDefault="00713C3C" w:rsidP="00713C3C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026B3ADC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</w:t>
      </w:r>
    </w:p>
    <w:p w14:paraId="66BDC5B6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1956D56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2.5.1. Для присвоения спортивного разряда к представлению (заявлению) к настоящему Регламенту прилагаются:</w:t>
      </w:r>
    </w:p>
    <w:p w14:paraId="334490D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а)</w:t>
      </w:r>
      <w:r w:rsidRPr="00713C3C">
        <w:rPr>
          <w:rFonts w:ascii="Calibri" w:hAnsi="Calibri" w:cs="Calibri"/>
          <w:sz w:val="20"/>
          <w:szCs w:val="20"/>
        </w:rPr>
        <w:t xml:space="preserve"> </w:t>
      </w:r>
      <w:r w:rsidRPr="00713C3C">
        <w:rPr>
          <w:sz w:val="28"/>
          <w:szCs w:val="28"/>
        </w:rPr>
        <w:t>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лиц, не достигших возраста 14 лет);</w:t>
      </w:r>
    </w:p>
    <w:p w14:paraId="6874DD6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 xml:space="preserve">Для лиц, не достигших возраста 14 лет, - копия свидетельства о рождении. В случае если свидетельство о рождении выдано на иностранном языке, необходимо направить копию, в том числе с отметкой, подтверждающей наличие гражданства Российской Федерации, </w:t>
      </w:r>
      <w:r w:rsidRPr="00713C3C">
        <w:rPr>
          <w:sz w:val="28"/>
          <w:szCs w:val="28"/>
        </w:rPr>
        <w:lastRenderedPageBreak/>
        <w:t>проставленной должностным лицом уполномоченного органа, и ее нотариально заверенный перевод на русский язык.</w:t>
      </w:r>
    </w:p>
    <w:p w14:paraId="665E575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Военнослужащими, проходящими военную службу по призыву, вместо указанных копий страниц паспорта гражданина Российской Федерации прилагается копия военного билета.</w:t>
      </w:r>
    </w:p>
    <w:p w14:paraId="4C4A654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б) Две фотографии размером 3 x 4 см;</w:t>
      </w:r>
    </w:p>
    <w:p w14:paraId="5D1CFEA2" w14:textId="77777777" w:rsidR="00713C3C" w:rsidRPr="00713C3C" w:rsidRDefault="00713C3C" w:rsidP="00713C3C">
      <w:pPr>
        <w:widowControl w:val="0"/>
        <w:tabs>
          <w:tab w:val="left" w:pos="709"/>
          <w:tab w:val="left" w:pos="3402"/>
        </w:tabs>
        <w:autoSpaceDE w:val="0"/>
        <w:autoSpaceDN w:val="0"/>
        <w:jc w:val="both"/>
        <w:rPr>
          <w:color w:val="000000"/>
          <w:sz w:val="28"/>
          <w:szCs w:val="28"/>
        </w:rPr>
      </w:pPr>
      <w:r w:rsidRPr="00713C3C">
        <w:rPr>
          <w:sz w:val="28"/>
          <w:szCs w:val="28"/>
        </w:rPr>
        <w:tab/>
        <w:t xml:space="preserve">в) </w:t>
      </w:r>
      <w:r w:rsidRPr="00713C3C">
        <w:rPr>
          <w:color w:val="000000"/>
          <w:sz w:val="28"/>
          <w:szCs w:val="28"/>
        </w:rPr>
        <w:t xml:space="preserve">Заявление о согласии спортсмена на обработку его персональных данных; </w:t>
      </w:r>
    </w:p>
    <w:p w14:paraId="3C61678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г) Копия организационно-распорядительного акта, подтверждающего прохождения спортсменом спортивной подготовки в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 или в случае направления документов для присвоения спортивного разряда физкультурно-спортивной организацией, включенной в перечень);</w:t>
      </w:r>
    </w:p>
    <w:p w14:paraId="7FCD048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д) Копия протокола или выписка из протокола, содержащего в том числе наименование соревнования, физкультурного мероприятия, наименование спортивной дисциплины, указанной в соответствии с ВРВС, дату и место проведения, пол и возрастную группу участников, распределение мест среди участников, сведения об участниках: фамилию, имя, отчество (при наличии), дату рождения, наличие спортивного звания или спортивного разряда, результаты, показанные участниками (при наличии), принадлежность к субъекту Российской Федерации, клубу (для командных игровых видов спорта) (за исключением международных соревнований, включенных в календарный план международной спортивной федерации), подписанного:</w:t>
      </w:r>
    </w:p>
    <w:p w14:paraId="773467A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- председателем главной судейской коллегии соревнования, физкультурного мероприятия (главным судьей) (за исключением отдельных официальных соревнований, включенных в перечень, военно-прикладных и служебно-прикладных видов спорта).</w:t>
      </w:r>
    </w:p>
    <w:p w14:paraId="3078F74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- председателем главной судейской коллегии соревнования (главным судьей), а также заверенного печатью (при наличии), подписью руководителя или уполномоченного должностного лица физкультурно-спортивной организации, включенной в перечень (для отдельных официальных соревнований, включенных в перечень).</w:t>
      </w:r>
    </w:p>
    <w:p w14:paraId="2BB39D5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- председателем главной судейской коллегии соревнования (главным судьей), а также заверенного печатью, подписью руководителя или уполномоченного должностного лица федерального органа (для военно-прикладных и служебно-прикладных видов спорта.</w:t>
      </w:r>
    </w:p>
    <w:p w14:paraId="24A7C2B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13C3C">
        <w:rPr>
          <w:color w:val="000000"/>
          <w:sz w:val="28"/>
          <w:szCs w:val="28"/>
        </w:rPr>
        <w:t>е) Копия документа (справка, выписка) о составе и наименовании квалификационных категорий спортивных судей, подписанного председателем главной судейской коллегии соревнования, физкультурного мероприятия (главным судьей) (за исключением международных соревнований, включенных в календарный план международной спортивной федерации):</w:t>
      </w:r>
    </w:p>
    <w:p w14:paraId="52E58B1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13C3C">
        <w:rPr>
          <w:color w:val="000000"/>
          <w:sz w:val="28"/>
          <w:szCs w:val="28"/>
        </w:rPr>
        <w:lastRenderedPageBreak/>
        <w:t>- для отдельных официальных соревнований, включенных в перечень, в том числе заверяется печатью (при наличии), подписью руководителя или уполномоченного должностного лица физкультурно-спортивной организации, включенной в перечень;</w:t>
      </w:r>
    </w:p>
    <w:p w14:paraId="4B16F74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13C3C">
        <w:rPr>
          <w:color w:val="000000"/>
          <w:sz w:val="28"/>
          <w:szCs w:val="28"/>
        </w:rPr>
        <w:t>- для военно-прикладных и служебно-прикладных видов спорта, в том числе заверяется печатью, подписью руководителя или уполномоченного должностного лица федерального органа;</w:t>
      </w:r>
    </w:p>
    <w:p w14:paraId="4B1968E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</w:rPr>
        <w:t xml:space="preserve">ж) </w:t>
      </w:r>
      <w:r w:rsidRPr="00713C3C">
        <w:rPr>
          <w:sz w:val="28"/>
          <w:szCs w:val="28"/>
          <w:shd w:val="clear" w:color="auto" w:fill="FFFFFF"/>
        </w:rPr>
        <w:t>Копии документов, подтверждающих у спортивных судей, включенных в состав судейской коллегии соревнования, физкультурного мероприятия, наличие действующей квалификационной категории спортивного судьи (за исключением международных соревнований, включенных в календарный план международной спортивной федерации);</w:t>
      </w:r>
    </w:p>
    <w:p w14:paraId="28D99D3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  <w:shd w:val="clear" w:color="auto" w:fill="FFFFFF"/>
        </w:rPr>
        <w:t>з) Копия положения (регламента) о соревновании по военно-прикладным и служебно-прикладным видам спорта, на котором спортсмен выполнил нормы, требования и условия их выполнения по виду спорта, заверенная печатью, подписью руководителя или уполномоченного должностного лица федерального органа (для военно-прикладных и служебно-прикладных видов спорта).</w:t>
      </w:r>
    </w:p>
    <w:p w14:paraId="3F71FFA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  <w:shd w:val="clear" w:color="auto" w:fill="FFFFFF"/>
        </w:rPr>
        <w:t>и)</w:t>
      </w:r>
      <w:r w:rsidRPr="00713C3C">
        <w:rPr>
          <w:rFonts w:ascii="Calibri" w:hAnsi="Calibri" w:cs="Calibri"/>
          <w:sz w:val="20"/>
          <w:szCs w:val="20"/>
        </w:rPr>
        <w:t xml:space="preserve"> </w:t>
      </w:r>
      <w:r w:rsidRPr="00713C3C">
        <w:rPr>
          <w:sz w:val="28"/>
          <w:szCs w:val="28"/>
          <w:shd w:val="clear" w:color="auto" w:fill="FFFFFF"/>
        </w:rPr>
        <w:t>Копия документа (справка, протокол), содержащего сведения о количестве стран, наименование соревнования, физкультурного мероприятия, дату и место проведения соревнования, физкультурного мероприятия (для международных соревнований, международных физкультурных мероприятий);</w:t>
      </w:r>
    </w:p>
    <w:p w14:paraId="1369A95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  <w:shd w:val="clear" w:color="auto" w:fill="FFFFFF"/>
        </w:rPr>
        <w:t>к) Копия документа (справка, протокол), содержащего сведения о количестве субъектов Российской Федерации, наименовании соревнования, дате и месте проведения соревнования, возрастной группе участников, подписанного председателем главной судейской коллегии соревнования (главным судьей) (для всероссийских соревнований и межрегиональных соревнований).</w:t>
      </w:r>
    </w:p>
    <w:p w14:paraId="57928296" w14:textId="77777777" w:rsidR="00713C3C" w:rsidRPr="00713C3C" w:rsidRDefault="00713C3C" w:rsidP="00713C3C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713C3C">
        <w:rPr>
          <w:sz w:val="28"/>
          <w:szCs w:val="28"/>
        </w:rPr>
        <w:t xml:space="preserve">Муниципальная услуга не предусматривает возможности приема </w:t>
      </w:r>
      <w:r w:rsidRPr="00713C3C">
        <w:rPr>
          <w:sz w:val="28"/>
          <w:szCs w:val="28"/>
          <w:lang w:eastAsia="en-US"/>
        </w:rPr>
        <w:t xml:space="preserve">представления (заявления) </w:t>
      </w:r>
      <w:r w:rsidRPr="00713C3C">
        <w:rPr>
          <w:sz w:val="28"/>
          <w:szCs w:val="28"/>
        </w:rPr>
        <w:t>и документов, необходимых для предоставления варианта муниципальной услуги,</w:t>
      </w:r>
      <w:r w:rsidRPr="00713C3C">
        <w:rPr>
          <w:sz w:val="28"/>
          <w:szCs w:val="28"/>
          <w:lang w:eastAsia="en-US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2AA8AAB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2.5.2. Для подтверждения спортивного разряда к представлению (заявлению) к настоящему Регламенту прилагаются:</w:t>
      </w:r>
    </w:p>
    <w:p w14:paraId="23AA938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а)</w:t>
      </w:r>
      <w:r w:rsidRPr="00713C3C">
        <w:rPr>
          <w:rFonts w:ascii="Calibri" w:hAnsi="Calibri" w:cs="Calibri"/>
          <w:sz w:val="20"/>
          <w:szCs w:val="20"/>
        </w:rPr>
        <w:t xml:space="preserve"> </w:t>
      </w:r>
      <w:r w:rsidRPr="00713C3C">
        <w:rPr>
          <w:sz w:val="28"/>
          <w:szCs w:val="28"/>
        </w:rPr>
        <w:t>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лиц, не достигших возраста 14 лет);</w:t>
      </w:r>
    </w:p>
    <w:p w14:paraId="61EAD32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lastRenderedPageBreak/>
        <w:t>Для лиц, не достигших возраста 14 лет, - копия свидетельства о рождении. В случае если свидетельство о рождении выдано на иностранном языке, необходимо направить копию, в том числе с отметкой, подтверждающей наличие гражданства Российской Федерации, проставленной должностным лицом уполномоченного органа, и ее нотариально заверенный перевод на русский язык.</w:t>
      </w:r>
    </w:p>
    <w:p w14:paraId="08B4281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Военнослужащими, проходящими военную службу по призыву, вместо указанных копий страниц паспорта гражданина Российской Федерации прилагается копия военного билета.</w:t>
      </w:r>
    </w:p>
    <w:p w14:paraId="02738DF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б) Две фотографии размером 3 x 4 см;</w:t>
      </w:r>
    </w:p>
    <w:p w14:paraId="2619333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 xml:space="preserve">в) </w:t>
      </w:r>
      <w:r w:rsidRPr="00713C3C">
        <w:rPr>
          <w:color w:val="000000"/>
          <w:sz w:val="28"/>
          <w:szCs w:val="28"/>
        </w:rPr>
        <w:t xml:space="preserve">Заявление о согласии спортсмена на обработку его персональных данных; </w:t>
      </w:r>
    </w:p>
    <w:p w14:paraId="2FCF791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г) Копия организационно-распорядительного акта, подтверждающего прохождения спортсменом спортивной подготовки в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 или в случае направления документов для присвоения спортивного разряда физкультурно-спортивной организацией, включенной в перечень);</w:t>
      </w:r>
    </w:p>
    <w:p w14:paraId="45652E3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д) Копия протокола или выписка из протокола, содержащего в том числе наименование соревнования, физкультурного мероприятия, наименование спортивной дисциплины, указанной в соответствии с ВРВС, дату и место проведения, пол и возрастную группу участников, распределение мест среди участников, сведения об участниках: фамилию, имя, отчество (при наличии), дату рождения, наличие спортивного звания или спортивного разряда, результаты, показанные участниками (при наличии), принадлежность к субъекту Российской Федерации, клубу (для командных игровых видов спорта) (за исключением международных соревнований, включенных в календарный план международной спортивной федерации), подписанного:</w:t>
      </w:r>
    </w:p>
    <w:p w14:paraId="55ABAD8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- председателем главной судейской коллегии соревнования, физкультурного мероприятия (главным судьей) (за исключением отдельных официальных соревнований, включенных в перечень, военно-прикладных и служебно-прикладных видов спорта);</w:t>
      </w:r>
    </w:p>
    <w:p w14:paraId="362E00C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- председателем главной судейской коллегии соревнования (главным судьей), а также заверенного печатью (при наличии), подписью руководителя или уполномоченного должностного лица физкультурно-спортивной организации, включенной в перечень (для отдельных официальных соревнований, включенных в перечень).</w:t>
      </w:r>
    </w:p>
    <w:p w14:paraId="1DE14E4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- председателем главной судейской коллегии соревнования (главным судьей), а также заверенного печатью, подписью руководителя или уполномоченного должностного лица федерального органа (для военно-прикладных и служебно-прикладных видов спорта.</w:t>
      </w:r>
    </w:p>
    <w:p w14:paraId="6784CE2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13C3C">
        <w:rPr>
          <w:sz w:val="28"/>
          <w:szCs w:val="28"/>
        </w:rPr>
        <w:t xml:space="preserve">е) </w:t>
      </w:r>
      <w:r w:rsidRPr="00713C3C">
        <w:rPr>
          <w:color w:val="000000"/>
          <w:sz w:val="28"/>
          <w:szCs w:val="28"/>
        </w:rPr>
        <w:t xml:space="preserve">Копия документа (справка, выписка) о составе и наименовании квалификационных категорий спортивных судей, подписанного </w:t>
      </w:r>
      <w:r w:rsidRPr="00713C3C">
        <w:rPr>
          <w:color w:val="000000"/>
          <w:sz w:val="28"/>
          <w:szCs w:val="28"/>
        </w:rPr>
        <w:lastRenderedPageBreak/>
        <w:t>председателем главной судейской коллегии соревнования, физкультурного мероприятия (главным судьей) (за исключением международных соревнований, включенных в календарный план международной спортивной федерации):</w:t>
      </w:r>
    </w:p>
    <w:p w14:paraId="6CE5E8F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13C3C">
        <w:rPr>
          <w:color w:val="000000"/>
          <w:sz w:val="28"/>
          <w:szCs w:val="28"/>
        </w:rPr>
        <w:t>- для отдельных официальных соревнований, включенных в перечень, в том числе заверяется печатью (при наличии), подписью руководителя или уполномоченного должностного лица физкультурно-спортивной организации, включенной в перечень;</w:t>
      </w:r>
    </w:p>
    <w:p w14:paraId="4B271F0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13C3C">
        <w:rPr>
          <w:color w:val="000000"/>
          <w:sz w:val="28"/>
          <w:szCs w:val="28"/>
        </w:rPr>
        <w:t>- для военно-прикладных и служебно-прикладных видов спорта, в том числе заверяется печатью, подписью руководителя или уполномоченного должностного лица федерального органа.</w:t>
      </w:r>
    </w:p>
    <w:p w14:paraId="36DF0EF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</w:rPr>
        <w:t xml:space="preserve">ж) </w:t>
      </w:r>
      <w:r w:rsidRPr="00713C3C">
        <w:rPr>
          <w:sz w:val="28"/>
          <w:szCs w:val="28"/>
          <w:shd w:val="clear" w:color="auto" w:fill="FFFFFF"/>
        </w:rPr>
        <w:t>Копии документов, подтверждающих у спортивных судей, включенных в состав судейской коллегии соревнования, физкультурного мероприятия, наличие действующей квалификационной категории спортивного судьи (за исключением международных соревнований, включенных в календарный план международной спортивной федерации);</w:t>
      </w:r>
    </w:p>
    <w:p w14:paraId="264DDA0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  <w:shd w:val="clear" w:color="auto" w:fill="FFFFFF"/>
        </w:rPr>
        <w:t>з) Копия положения (регламента) о соревновании по военно-прикладным и служебно-прикладным видам спорта, на котором спортсмен выполнил нормы, требования и условия их выполнения по виду спорта, заверенная печатью, подписью руководителя или уполномоченного должностного лица федерального органа (для военно-прикладных и служебно-прикладных видов спорта);</w:t>
      </w:r>
    </w:p>
    <w:p w14:paraId="13B1C5D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  <w:shd w:val="clear" w:color="auto" w:fill="FFFFFF"/>
        </w:rPr>
        <w:t>и)</w:t>
      </w:r>
      <w:r w:rsidRPr="00713C3C">
        <w:rPr>
          <w:rFonts w:ascii="Calibri" w:hAnsi="Calibri" w:cs="Calibri"/>
          <w:sz w:val="20"/>
          <w:szCs w:val="20"/>
        </w:rPr>
        <w:t xml:space="preserve"> </w:t>
      </w:r>
      <w:r w:rsidRPr="00713C3C">
        <w:rPr>
          <w:sz w:val="28"/>
          <w:szCs w:val="28"/>
          <w:shd w:val="clear" w:color="auto" w:fill="FFFFFF"/>
        </w:rPr>
        <w:t>Копия документа (справка, протокол), содержащего сведения о количестве стран, наименование соревнования, физкультурного мероприятия, дату и место проведения соревнования, физкультурного мероприятия (для международных соревнований, международных физкультурных мероприятий);</w:t>
      </w:r>
    </w:p>
    <w:p w14:paraId="25FE87C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713C3C">
        <w:rPr>
          <w:sz w:val="28"/>
          <w:szCs w:val="28"/>
          <w:shd w:val="clear" w:color="auto" w:fill="FFFFFF"/>
        </w:rPr>
        <w:t>к) Копия документа (справка, протокол), содержащего сведения о количестве субъектов Российской Федерации, наименовании соревнования, дате и месте проведения соревнования, возрастной группе участников, подписанного председателем главной судейской коллегии соревнования (главным судьей) (для всероссийских соревнований и межрегиональных соревнований).</w:t>
      </w:r>
    </w:p>
    <w:p w14:paraId="30AC384F" w14:textId="77777777" w:rsidR="00713C3C" w:rsidRPr="00713C3C" w:rsidRDefault="00713C3C" w:rsidP="00713C3C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713C3C">
        <w:rPr>
          <w:sz w:val="28"/>
          <w:szCs w:val="28"/>
        </w:rPr>
        <w:t xml:space="preserve">Муниципальная услуга не предусматривает возможности приема </w:t>
      </w:r>
      <w:r w:rsidRPr="00713C3C">
        <w:rPr>
          <w:sz w:val="28"/>
          <w:szCs w:val="28"/>
          <w:lang w:eastAsia="en-US"/>
        </w:rPr>
        <w:t xml:space="preserve">представления (заявления) </w:t>
      </w:r>
      <w:r w:rsidRPr="00713C3C">
        <w:rPr>
          <w:sz w:val="28"/>
          <w:szCs w:val="28"/>
        </w:rPr>
        <w:t>и документов, необходимых для предоставления варианта муниципальной услуги,</w:t>
      </w:r>
      <w:r w:rsidRPr="00713C3C">
        <w:rPr>
          <w:sz w:val="28"/>
          <w:szCs w:val="28"/>
          <w:lang w:eastAsia="en-US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9F90610" w14:textId="77777777" w:rsidR="00713C3C" w:rsidRPr="00713C3C" w:rsidRDefault="00713C3C" w:rsidP="00713C3C">
      <w:pPr>
        <w:shd w:val="clear" w:color="auto" w:fill="FFFFFF"/>
        <w:tabs>
          <w:tab w:val="left" w:pos="851"/>
        </w:tabs>
        <w:contextualSpacing/>
        <w:jc w:val="both"/>
        <w:rPr>
          <w:sz w:val="28"/>
          <w:szCs w:val="28"/>
        </w:rPr>
      </w:pPr>
      <w:r w:rsidRPr="00713C3C">
        <w:rPr>
          <w:sz w:val="28"/>
          <w:szCs w:val="28"/>
          <w:lang w:eastAsia="en-US"/>
        </w:rPr>
        <w:tab/>
        <w:t xml:space="preserve">2.5.3. Для </w:t>
      </w:r>
      <w:r w:rsidRPr="00713C3C">
        <w:rPr>
          <w:noProof/>
          <w:sz w:val="28"/>
          <w:szCs w:val="28"/>
          <w:lang w:eastAsia="en-US"/>
        </w:rPr>
        <w:t>присвоения квалификационных категорий спортивных судей «спортивный судья второй категории», «спортивный судья третьей категории»:</w:t>
      </w:r>
    </w:p>
    <w:p w14:paraId="416A8C1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 xml:space="preserve">а) </w:t>
      </w:r>
      <w:hyperlink r:id="rId12" w:anchor="P669" w:history="1">
        <w:r w:rsidRPr="00713C3C">
          <w:rPr>
            <w:color w:val="000000"/>
            <w:sz w:val="28"/>
            <w:szCs w:val="28"/>
            <w:u w:val="single"/>
          </w:rPr>
          <w:t>представление</w:t>
        </w:r>
      </w:hyperlink>
      <w:r w:rsidRPr="00713C3C">
        <w:rPr>
          <w:color w:val="000000"/>
          <w:sz w:val="28"/>
          <w:szCs w:val="28"/>
        </w:rPr>
        <w:t xml:space="preserve"> ( заявление) </w:t>
      </w:r>
      <w:r w:rsidRPr="00713C3C">
        <w:rPr>
          <w:sz w:val="28"/>
          <w:szCs w:val="28"/>
        </w:rPr>
        <w:t>к присвоению квалификационной категории спортивного судьи;</w:t>
      </w:r>
    </w:p>
    <w:p w14:paraId="2F8C7CD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 xml:space="preserve">б) копию </w:t>
      </w:r>
      <w:hyperlink r:id="rId13" w:history="1">
        <w:r w:rsidRPr="00713C3C">
          <w:rPr>
            <w:color w:val="000000"/>
            <w:sz w:val="28"/>
            <w:szCs w:val="28"/>
          </w:rPr>
          <w:t>карточки</w:t>
        </w:r>
      </w:hyperlink>
      <w:r w:rsidRPr="00713C3C">
        <w:rPr>
          <w:sz w:val="28"/>
          <w:szCs w:val="28"/>
        </w:rPr>
        <w:t xml:space="preserve"> учета (в соответствии с Приложением N 2 к </w:t>
      </w:r>
      <w:r w:rsidRPr="00713C3C">
        <w:rPr>
          <w:sz w:val="28"/>
          <w:szCs w:val="28"/>
        </w:rPr>
        <w:lastRenderedPageBreak/>
        <w:t>Положению о спортивных судьях, утвержденному приказом Минспорта России от 28.02.2017 N 134) (далее - Карточка учета), заверенную печатью (при наличии) и подписью руководителя региональной спортивной федерации, подразделения федерального органа или должностного лица, содержащую сведения о выполнении квалификационных требований;</w:t>
      </w:r>
    </w:p>
    <w:p w14:paraId="3B9DDF9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в) 2 фотографии размером 3 x 4 см;</w:t>
      </w:r>
    </w:p>
    <w:p w14:paraId="32980A3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г) заявление о согласии на проведение проверки полноты и достоверности сведений, содержащихся в представленных документах, на учет, обработку и использование персональных данных, составленное в произвольной форме;</w:t>
      </w:r>
    </w:p>
    <w:p w14:paraId="0DCB94D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д) 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документа;</w:t>
      </w:r>
    </w:p>
    <w:p w14:paraId="561A38A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Копия паспорта иностранного гражданина либо иного документа, установленного Федеральным законом от 25.07.2002 № 115-ФЗ «О правовом положении граждан в Российской Федерации»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- для иностранных гражданин.</w:t>
      </w:r>
    </w:p>
    <w:p w14:paraId="46FB2C4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Военнослужащими, проходящими военную службу по призыву, вместо указанных копий страниц паспорта гражданина Российской Федерации может представляться копия военного билета.</w:t>
      </w:r>
    </w:p>
    <w:p w14:paraId="2CDDF3E3" w14:textId="77777777" w:rsidR="00713C3C" w:rsidRPr="00713C3C" w:rsidRDefault="00713C3C" w:rsidP="00713C3C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713C3C">
        <w:rPr>
          <w:sz w:val="28"/>
          <w:szCs w:val="28"/>
        </w:rPr>
        <w:t>Муниципальная услуга не предусматривает возможности приема представления (заявления) и документов, необходимых для предоставления варианта муниципальной услуги,</w:t>
      </w:r>
      <w:r w:rsidRPr="00713C3C">
        <w:rPr>
          <w:sz w:val="28"/>
          <w:szCs w:val="28"/>
          <w:lang w:eastAsia="en-US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9E2145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3C3C">
        <w:rPr>
          <w:sz w:val="28"/>
          <w:szCs w:val="28"/>
        </w:rPr>
        <w:t>2.5.4.</w:t>
      </w:r>
      <w:r w:rsidRPr="00713C3C">
        <w:rPr>
          <w:rFonts w:ascii="Calibri" w:hAnsi="Calibri" w:cs="Calibri"/>
          <w:sz w:val="28"/>
          <w:szCs w:val="28"/>
        </w:rPr>
        <w:t xml:space="preserve"> </w:t>
      </w:r>
      <w:r w:rsidRPr="00713C3C">
        <w:rPr>
          <w:sz w:val="28"/>
          <w:szCs w:val="28"/>
        </w:rPr>
        <w:t>Для получения муниципальной услуги при обращении заявителя за исправлением опечаток и ошибок к представлению (заявлению) о предоставлении муниципальной услуги заявитель предоставляет в ОМСУ документы, подтверждающие наличие допущенных ошибок при оказании Услуги.</w:t>
      </w:r>
    </w:p>
    <w:p w14:paraId="5134503C" w14:textId="77777777" w:rsidR="00713C3C" w:rsidRPr="00713C3C" w:rsidRDefault="00713C3C" w:rsidP="00713C3C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713C3C">
        <w:rPr>
          <w:sz w:val="28"/>
          <w:szCs w:val="28"/>
        </w:rPr>
        <w:t>Муниципальная услуга не предусматривает возможности приема представления (заявления) и документов, необходимых для предоставления варианта муниципальной услуги,</w:t>
      </w:r>
      <w:r w:rsidRPr="00713C3C">
        <w:rPr>
          <w:sz w:val="28"/>
          <w:szCs w:val="28"/>
          <w:lang w:eastAsia="en-US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EF6F1D3" w14:textId="77777777" w:rsid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7962E548" w14:textId="77777777" w:rsidR="00E46895" w:rsidRPr="00713C3C" w:rsidRDefault="00E46895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42A8184C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2.6. Исчерпывающий перечень оснований для отказа в приеме документов, необходимых для предоставления муниципальной услуги</w:t>
      </w:r>
    </w:p>
    <w:p w14:paraId="45B903FC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65DAB55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14:paraId="126C69F5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6429A62E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2.7. Исчерпывающий перечень оснований для приостановления предоставления</w:t>
      </w:r>
    </w:p>
    <w:p w14:paraId="2CD92C2C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муниципальной услуги или отказа в предоставлении муниципальной услуги</w:t>
      </w:r>
    </w:p>
    <w:p w14:paraId="22805852" w14:textId="77777777" w:rsidR="00713C3C" w:rsidRPr="00E46895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30C90E7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Основания для приостановления предоставления муниципальной услуги отсутствуют.</w:t>
      </w:r>
    </w:p>
    <w:p w14:paraId="2C3BD7E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</w:t>
      </w:r>
      <w:r w:rsidRPr="00713C3C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713C3C">
        <w:rPr>
          <w:rFonts w:eastAsia="Calibri"/>
          <w:sz w:val="28"/>
          <w:szCs w:val="28"/>
          <w:lang w:eastAsia="en-US"/>
        </w:rPr>
        <w:t>указаны в п. 2.3.1 настоящего Регламента и устанавливаются в соответствии с действующим законодательством Российской Федерации.</w:t>
      </w:r>
    </w:p>
    <w:p w14:paraId="0ED74E8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муниципальной услуги.</w:t>
      </w:r>
    </w:p>
    <w:p w14:paraId="74EC6A0E" w14:textId="77777777" w:rsidR="00713C3C" w:rsidRPr="00713C3C" w:rsidRDefault="00713C3C" w:rsidP="00713C3C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2CAD9333" w14:textId="77777777" w:rsidR="00713C3C" w:rsidRPr="00713C3C" w:rsidRDefault="00713C3C" w:rsidP="00713C3C">
      <w:pPr>
        <w:widowControl w:val="0"/>
        <w:autoSpaceDE w:val="0"/>
        <w:autoSpaceDN w:val="0"/>
        <w:spacing w:before="220"/>
        <w:ind w:firstLine="54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2.8.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19F4C599" w14:textId="77777777" w:rsidR="00713C3C" w:rsidRPr="00713C3C" w:rsidRDefault="00713C3C" w:rsidP="00713C3C">
      <w:pPr>
        <w:widowControl w:val="0"/>
        <w:autoSpaceDE w:val="0"/>
        <w:autoSpaceDN w:val="0"/>
        <w:spacing w:before="22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14:paraId="5E4D4FA7" w14:textId="77777777" w:rsidR="00713C3C" w:rsidRPr="00713C3C" w:rsidRDefault="00713C3C" w:rsidP="00713C3C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Взимание государственной пошлины или иной платы за предоставление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муниципально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 услуги законодательством Российской Федерации не предусмотрено.</w:t>
      </w:r>
    </w:p>
    <w:p w14:paraId="56F5A809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293C5077" w14:textId="30C6C52E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2.9. Максимальный срок ожидания в очереди при подаче запроса</w:t>
      </w:r>
      <w:r w:rsidR="00FC2EF7">
        <w:rPr>
          <w:rFonts w:eastAsia="Calibri"/>
          <w:sz w:val="28"/>
          <w:szCs w:val="28"/>
          <w:lang w:eastAsia="en-US"/>
        </w:rPr>
        <w:t xml:space="preserve"> о предоставлении муниципальной</w:t>
      </w:r>
      <w:r w:rsidRPr="00713C3C">
        <w:rPr>
          <w:rFonts w:eastAsia="Calibri"/>
          <w:sz w:val="28"/>
          <w:szCs w:val="28"/>
          <w:lang w:eastAsia="en-US"/>
        </w:rPr>
        <w:t xml:space="preserve"> услуги и при получении результата предоставления муниципальной услуги</w:t>
      </w:r>
    </w:p>
    <w:p w14:paraId="09E7ADFD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180A84B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66918CE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78D898B8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2.10. Срок регистрации запроса заявителя о предоставлении муниципальной услуги</w:t>
      </w:r>
    </w:p>
    <w:p w14:paraId="2867BA44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2E617A1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Регистрация запроса заявителя о предоставлении муниципальной услуги осуществляется в день поступления запроса в ОМСУ или МФЦ.</w:t>
      </w:r>
    </w:p>
    <w:p w14:paraId="6C950DA8" w14:textId="77777777" w:rsid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6202E601" w14:textId="77777777" w:rsidR="00E46895" w:rsidRPr="00713C3C" w:rsidRDefault="00E46895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160D88C3" w14:textId="77777777" w:rsidR="004E72F9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 xml:space="preserve">2.11. Требования к помещениям, в которых </w:t>
      </w:r>
    </w:p>
    <w:p w14:paraId="2D39CF4F" w14:textId="20445212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предоставляется муниципальная услуга</w:t>
      </w:r>
    </w:p>
    <w:p w14:paraId="1DD2C51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39E0EB5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2.11.1.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04B0269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74C64AF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В здании, где организуется прием заявителей, предусматриваются места общественного пользования (туалеты).</w:t>
      </w:r>
    </w:p>
    <w:p w14:paraId="7637088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2.11.2.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84FD7D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2.11.3. Места для информирования заявителей оборудуются информационными стендами, на которых размещается визуальная и текстовая информация, в том числе образцы заполнения запроса и перечень документов, необходимый для предоставления муниципальной услуги.</w:t>
      </w:r>
    </w:p>
    <w:p w14:paraId="6A1781F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2.11.4.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22E178B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2.11.5. В целях обеспечения доступности муниципальной услуги для инвалидов должны быть обеспечены:</w:t>
      </w:r>
    </w:p>
    <w:p w14:paraId="3EE0966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48F63D9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29A68E3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сопровождение инвалидов, имеющих стойкие расстройства функции зрения и самостоятельного передвижения;</w:t>
      </w:r>
    </w:p>
    <w:p w14:paraId="75AAE08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37752B6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</w:t>
      </w:r>
      <w:r w:rsidRPr="00713C3C">
        <w:rPr>
          <w:rFonts w:eastAsia="Calibri"/>
          <w:sz w:val="28"/>
          <w:szCs w:val="28"/>
          <w:lang w:eastAsia="en-US"/>
        </w:rPr>
        <w:lastRenderedPageBreak/>
        <w:t>информации знаками, выполненными рельефно-точечным шрифтом Брайля;</w:t>
      </w:r>
    </w:p>
    <w:p w14:paraId="250F18D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допуск сурдопереводчика и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тифлосурдопереводчика</w:t>
      </w:r>
      <w:proofErr w:type="spellEnd"/>
      <w:r w:rsidRPr="00713C3C">
        <w:rPr>
          <w:rFonts w:eastAsia="Calibri"/>
          <w:sz w:val="28"/>
          <w:szCs w:val="28"/>
          <w:lang w:eastAsia="en-US"/>
        </w:rPr>
        <w:t>;</w:t>
      </w:r>
    </w:p>
    <w:p w14:paraId="4F37A9D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57BABD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147C5849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0153A1B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2.12. Показатели доступности и качества муниципальной услуги</w:t>
      </w:r>
    </w:p>
    <w:p w14:paraId="006ECD7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5CDBAC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2.12.1. Показатели доступности и качества муниципальной услуги:</w:t>
      </w:r>
    </w:p>
    <w:p w14:paraId="30835A7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доступность информации о порядке предоставления муниципальной услуги;</w:t>
      </w:r>
    </w:p>
    <w:p w14:paraId="3A33581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5EC7F6D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3854CF8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28AA1D7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213983F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6) соблюдение сроков предоставления муниципальной услуги;</w:t>
      </w:r>
    </w:p>
    <w:p w14:paraId="3688B93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3635E04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услуги;</w:t>
      </w:r>
    </w:p>
    <w:p w14:paraId="4BE8C15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3B4E8C3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4F64D5E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получение информации о порядке и сроках предоставления услуги, с использованием ЕПГУ, РПГУ;</w:t>
      </w:r>
    </w:p>
    <w:p w14:paraId="6A6E7E7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запись на прием в орган для подачи запроса о предоставлении муниципальной услуги посредством РПГУ;</w:t>
      </w:r>
    </w:p>
    <w:p w14:paraId="2BF697F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3) формирование запроса заявителем на РПГУ; </w:t>
      </w:r>
    </w:p>
    <w:p w14:paraId="2E3188F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4) получение результата предоставления муниципальной услуги в форме электронного документа;</w:t>
      </w:r>
    </w:p>
    <w:p w14:paraId="3D5F830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оценка доступности и качества муниципальной услуги;</w:t>
      </w:r>
    </w:p>
    <w:p w14:paraId="1433937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19AC2A59" w14:textId="77777777" w:rsidR="00713C3C" w:rsidRPr="00713C3C" w:rsidRDefault="00713C3C" w:rsidP="00713C3C">
      <w:pPr>
        <w:widowControl w:val="0"/>
        <w:autoSpaceDE w:val="0"/>
        <w:autoSpaceDN w:val="0"/>
        <w:spacing w:before="22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7CE1591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  <w:bookmarkStart w:id="1" w:name="P244"/>
      <w:bookmarkEnd w:id="1"/>
      <w:r w:rsidRPr="00713C3C">
        <w:rPr>
          <w:rFonts w:eastAsia="Calibri"/>
          <w:sz w:val="28"/>
          <w:szCs w:val="28"/>
          <w:lang w:eastAsia="en-US"/>
        </w:rPr>
        <w:t>2.13.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6C22DEF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10D11C2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2.13.1.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при наличии указанного соглашения.</w:t>
      </w:r>
    </w:p>
    <w:p w14:paraId="4130C27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2.13.2.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06A1ADC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2.13.3. Предоставление муниципальной услуги осуществляется в электронной форме через личный кабинет заявителя (представителя заявителя) на РПГУ с использованием единой системы идентификации и аутентификации.</w:t>
      </w:r>
    </w:p>
    <w:p w14:paraId="0394242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Для подписания заявления, указанного в пункте 2.5.1 подраздела 2.5 настоящего раздела административного регламента, используется простая электронная подпись.</w:t>
      </w:r>
    </w:p>
    <w:p w14:paraId="653CA25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При предоставлении заявления представителем заявителя по доверенности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622DF00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Иные документы, указанные в пунктах 2.5.1, 2.5.2., 2.5.3 подраздела 2.5 настоящего раздела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175EFEE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Иные документы, указанные в пунктах 2.5.1, 2.5.2., 2.5.3 подраздела 2.5 настоящего раздела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32650DF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Электронные документы и электронные образы документов, предоставляемые через личный кабинет </w:t>
      </w:r>
      <w:proofErr w:type="gramStart"/>
      <w:r w:rsidRPr="00713C3C">
        <w:rPr>
          <w:rFonts w:eastAsia="Calibri"/>
          <w:sz w:val="28"/>
          <w:szCs w:val="28"/>
          <w:lang w:eastAsia="en-US"/>
        </w:rPr>
        <w:t>на РПГУ</w:t>
      </w:r>
      <w:proofErr w:type="gramEnd"/>
      <w:r w:rsidRPr="00713C3C">
        <w:rPr>
          <w:rFonts w:eastAsia="Calibri"/>
          <w:sz w:val="28"/>
          <w:szCs w:val="28"/>
          <w:lang w:eastAsia="en-US"/>
        </w:rPr>
        <w:t xml:space="preserve"> должны соответствовать следующим требования:</w:t>
      </w:r>
    </w:p>
    <w:p w14:paraId="69D5FC8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514660B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2) допускается предоставлять файлы следующих форматов: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txt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rtf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doc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docx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pdf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xls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xlsx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jpg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tiff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gif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rar</w:t>
      </w:r>
      <w:proofErr w:type="spellEnd"/>
      <w:r w:rsidRPr="00713C3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713C3C">
        <w:rPr>
          <w:rFonts w:eastAsia="Calibri"/>
          <w:sz w:val="28"/>
          <w:szCs w:val="28"/>
          <w:lang w:eastAsia="en-US"/>
        </w:rPr>
        <w:t>zip</w:t>
      </w:r>
      <w:proofErr w:type="spellEnd"/>
      <w:r w:rsidRPr="00713C3C">
        <w:rPr>
          <w:rFonts w:eastAsia="Calibri"/>
          <w:sz w:val="28"/>
          <w:szCs w:val="28"/>
          <w:lang w:eastAsia="en-US"/>
        </w:rPr>
        <w:t>. Предоставление файлов, имеющих форматы, отличные от указанных, не допускается;</w:t>
      </w:r>
    </w:p>
    <w:p w14:paraId="13F884B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4007A06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7FA1F71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файлы не должны содержать вирусов и вредоносных программ.</w:t>
      </w:r>
    </w:p>
    <w:p w14:paraId="039145D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730EEC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2.14. Способы информирования заявителя о ходе рассмотрения запроса</w:t>
      </w:r>
    </w:p>
    <w:p w14:paraId="2B45C99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2F53C32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2.14.1. Заявитель информируется об изменении статуса рассмотрения запроса о предоставлении муниципальной услуги следующими способами:</w:t>
      </w:r>
    </w:p>
    <w:p w14:paraId="3B71ACF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1) посредством личного кабинета на РПГУ (в случае подачи запроса через РПГУ); </w:t>
      </w:r>
    </w:p>
    <w:p w14:paraId="13047F3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посредством личного кабинета на ЕПГУ (в случае подачи запроса через ЕПГУ);</w:t>
      </w:r>
    </w:p>
    <w:p w14:paraId="2E91C09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по электронной почте, указанной в заявлении;</w:t>
      </w:r>
    </w:p>
    <w:p w14:paraId="2895551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по телефону, указанному в заявлении;</w:t>
      </w:r>
    </w:p>
    <w:p w14:paraId="0728ABA5" w14:textId="780D3CF9" w:rsidR="00713C3C" w:rsidRPr="00713C3C" w:rsidRDefault="00713C3C" w:rsidP="004E72F9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при личном обращении в ОМСУ или МФЦ.</w:t>
      </w:r>
    </w:p>
    <w:p w14:paraId="3EC6256A" w14:textId="2EE924C1" w:rsidR="00713C3C" w:rsidRPr="00713C3C" w:rsidRDefault="00713C3C" w:rsidP="004E72F9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2.14.2. Информация о статусе рассмотрения запроса направляется заявителю в течение 1 рабочего дня с момента изменения статуса.</w:t>
      </w:r>
    </w:p>
    <w:p w14:paraId="684D8A5F" w14:textId="4133C32D" w:rsidR="00713C3C" w:rsidRPr="00713C3C" w:rsidRDefault="00713C3C" w:rsidP="004E72F9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2.14.3. Доступны следующие статусы рассмотрения запроса:</w:t>
      </w:r>
    </w:p>
    <w:p w14:paraId="01C23F9F" w14:textId="77777777" w:rsidR="00713C3C" w:rsidRPr="00713C3C" w:rsidRDefault="00713C3C" w:rsidP="00713C3C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«Запрос принят»;</w:t>
      </w:r>
    </w:p>
    <w:p w14:paraId="140F79D3" w14:textId="77777777" w:rsidR="00713C3C" w:rsidRPr="00713C3C" w:rsidRDefault="00713C3C" w:rsidP="00713C3C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«Направлены межведомственные запросы»;</w:t>
      </w:r>
    </w:p>
    <w:p w14:paraId="30C15CF0" w14:textId="77777777" w:rsidR="00713C3C" w:rsidRPr="00713C3C" w:rsidRDefault="00713C3C" w:rsidP="00713C3C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«Документы на рассмотрении»;</w:t>
      </w:r>
    </w:p>
    <w:p w14:paraId="05172008" w14:textId="77777777" w:rsidR="00713C3C" w:rsidRPr="00713C3C" w:rsidRDefault="00713C3C" w:rsidP="00713C3C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«Готовится результат»;</w:t>
      </w:r>
    </w:p>
    <w:p w14:paraId="63349943" w14:textId="77777777" w:rsidR="00713C3C" w:rsidRPr="00713C3C" w:rsidRDefault="00713C3C" w:rsidP="00713C3C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«Услуга оказана»;</w:t>
      </w:r>
    </w:p>
    <w:p w14:paraId="73E88EAE" w14:textId="77777777" w:rsidR="00713C3C" w:rsidRPr="00713C3C" w:rsidRDefault="00713C3C" w:rsidP="00713C3C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«Отказ в предоставлении услуги» (с указанием причины). </w:t>
      </w:r>
    </w:p>
    <w:p w14:paraId="3BB6A64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69155EA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73DE538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33389C0C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1DC73F05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bookmarkStart w:id="2" w:name="P268"/>
      <w:bookmarkEnd w:id="2"/>
      <w:r w:rsidRPr="00713C3C">
        <w:rPr>
          <w:rFonts w:eastAsia="Calibri"/>
          <w:sz w:val="28"/>
          <w:szCs w:val="28"/>
          <w:lang w:eastAsia="en-US"/>
        </w:rPr>
        <w:t>3.1. Исчерпывающий перечень административных процедур</w:t>
      </w:r>
    </w:p>
    <w:p w14:paraId="7FC9614E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6BA6D9E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14:paraId="7B027AC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прием заявления о предоставлении муниципальной услуги и прилагаемых к нему документов;</w:t>
      </w:r>
    </w:p>
    <w:p w14:paraId="292C70D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28F0E40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3C67F1A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направление (выдача) результата предоставления муниципальной услуги.</w:t>
      </w:r>
    </w:p>
    <w:p w14:paraId="7AAE4DB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BE91CBC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3.2. Прием заявления о предоставлении муниципальной услуги </w:t>
      </w:r>
    </w:p>
    <w:p w14:paraId="09002075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и прилагаемых к нему документов</w:t>
      </w:r>
    </w:p>
    <w:p w14:paraId="64E9D8E8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7A33232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3.2.1. Основанием для начала административной процедуры является поступление документов, установленных пунктами 2.5.1 и 2.5.2 подраздела 2.5 раздела 2 настоящего административного регламента. </w:t>
      </w:r>
    </w:p>
    <w:p w14:paraId="16D89E6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3.2.2. Должностным лицом, ответственным за выполнение административной процедуры, является специалист ОМСУ, ответственный за прием заявления о предоставления муниципальной услуги (далее - специалист, ответственный за прием документов).</w:t>
      </w:r>
    </w:p>
    <w:p w14:paraId="0F42C73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Специалист, ответственный за прием документов, осуществляет следующие административные действия:</w:t>
      </w:r>
    </w:p>
    <w:p w14:paraId="0FE0657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2EA2393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</w:t>
      </w:r>
      <w:r w:rsidRPr="00713C3C">
        <w:rPr>
          <w:rFonts w:eastAsia="Calibri"/>
          <w:sz w:val="28"/>
          <w:szCs w:val="28"/>
          <w:lang w:eastAsia="en-US"/>
        </w:rPr>
        <w:lastRenderedPageBreak/>
        <w:t>отказывает в приеме с разъяснением причин;</w:t>
      </w:r>
    </w:p>
    <w:p w14:paraId="2079AD6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3) при отсутствии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основания</w:t>
      </w:r>
      <w:r w:rsidRPr="00713C3C">
        <w:rPr>
          <w:rFonts w:eastAsia="Calibri"/>
          <w:sz w:val="28"/>
          <w:szCs w:val="28"/>
          <w:lang w:eastAsia="en-US"/>
        </w:rPr>
        <w:t xml:space="preserve"> для отказа в приеме документов, необходимых для предоставления муниципальной услуги,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установленного</w:t>
      </w:r>
      <w:r w:rsidRPr="00713C3C">
        <w:rPr>
          <w:rFonts w:eastAsia="Calibri"/>
          <w:sz w:val="28"/>
          <w:szCs w:val="28"/>
          <w:lang w:eastAsia="en-US"/>
        </w:rPr>
        <w:t xml:space="preserve">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76FEFC2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F1C179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63C106E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6) при поступлении заявления и документов в форме электронных документов, обеспечивает направление заявителю (представителю заявителя) сообщения об их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7F32444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7) при непредставлении заявителем документов, установленных пунктом 2.5.2 подраздела 2.5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46721D6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8) при представлении заявителем документов, установленных пунктом 2.5.2 подраздела 2.5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22DEC88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3.2.3. Прием заявления о предоставлении муниципальной услуги осуществляется в день его поступления в ОМСУ.</w:t>
      </w:r>
    </w:p>
    <w:p w14:paraId="57BF507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617E96E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3.2.5. Результатом выполнения административной процедуры является прием и регистрация заявления и прилагаемых документов либо отказ в приеме.</w:t>
      </w:r>
    </w:p>
    <w:p w14:paraId="50702C8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7A69269C" w14:textId="77777777" w:rsidR="00713C3C" w:rsidRPr="00713C3C" w:rsidRDefault="00713C3C" w:rsidP="00713C3C">
      <w:pPr>
        <w:widowControl w:val="0"/>
        <w:autoSpaceDE w:val="0"/>
        <w:autoSpaceDN w:val="0"/>
        <w:spacing w:before="22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2EFB1A45" w14:textId="77777777" w:rsidR="00713C3C" w:rsidRPr="00713C3C" w:rsidRDefault="00713C3C" w:rsidP="00713C3C">
      <w:pPr>
        <w:widowControl w:val="0"/>
        <w:autoSpaceDE w:val="0"/>
        <w:autoSpaceDN w:val="0"/>
        <w:ind w:firstLine="539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 Формирование и направление межведомственных запросов</w:t>
      </w:r>
    </w:p>
    <w:p w14:paraId="722B9C9C" w14:textId="77777777" w:rsidR="00713C3C" w:rsidRPr="00713C3C" w:rsidRDefault="00713C3C" w:rsidP="00713C3C">
      <w:pPr>
        <w:widowControl w:val="0"/>
        <w:autoSpaceDE w:val="0"/>
        <w:autoSpaceDN w:val="0"/>
        <w:ind w:firstLine="539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в органы (организации), в распоряжении которых находятся документы и сведения,</w:t>
      </w:r>
    </w:p>
    <w:p w14:paraId="0E23FAD2" w14:textId="77777777" w:rsidR="00713C3C" w:rsidRPr="00713C3C" w:rsidRDefault="00713C3C" w:rsidP="00713C3C">
      <w:pPr>
        <w:widowControl w:val="0"/>
        <w:autoSpaceDE w:val="0"/>
        <w:autoSpaceDN w:val="0"/>
        <w:ind w:firstLine="539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необходимые для предоставления муниципальной услуги</w:t>
      </w:r>
    </w:p>
    <w:p w14:paraId="1559FE5E" w14:textId="77777777" w:rsidR="00713C3C" w:rsidRPr="00713C3C" w:rsidRDefault="00713C3C" w:rsidP="00713C3C">
      <w:pPr>
        <w:widowControl w:val="0"/>
        <w:autoSpaceDE w:val="0"/>
        <w:autoSpaceDN w:val="0"/>
        <w:ind w:firstLine="539"/>
        <w:jc w:val="center"/>
        <w:rPr>
          <w:rFonts w:eastAsia="Calibri"/>
          <w:sz w:val="28"/>
          <w:szCs w:val="28"/>
          <w:lang w:eastAsia="en-US"/>
        </w:rPr>
      </w:pPr>
    </w:p>
    <w:p w14:paraId="388018D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3.3.1. Основанием для начала административной процедуры является поступление заявления о предоставлении муниципальной услуги и документов.</w:t>
      </w:r>
    </w:p>
    <w:p w14:paraId="2545CEE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3.3.2. Должностным лицом, ответственным за выполнение административной процедуры, является специалист ОМСУ, ответственный за направление межведомственных запросов.</w:t>
      </w:r>
    </w:p>
    <w:p w14:paraId="021ED20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736D12A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формирует и направляет межведомственные запросы в целях получения:</w:t>
      </w:r>
    </w:p>
    <w:p w14:paraId="3A71EAB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выписку из Единого государственного реестра юридических лиц – в Федеральную налоговую службу;</w:t>
      </w:r>
    </w:p>
    <w:p w14:paraId="3F4628B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сведения о действительности паспорта – в Министерство внутренних дел Российской Федерации;</w:t>
      </w:r>
    </w:p>
    <w:p w14:paraId="01943A0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 </w:t>
      </w:r>
      <w:r w:rsidRPr="00713C3C">
        <w:rPr>
          <w:rFonts w:ascii="Calibri" w:eastAsia="Calibri" w:hAnsi="Calibri"/>
          <w:sz w:val="28"/>
          <w:szCs w:val="28"/>
          <w:lang w:eastAsia="en-US"/>
        </w:rPr>
        <w:t>с</w:t>
      </w:r>
      <w:r w:rsidRPr="00713C3C">
        <w:rPr>
          <w:rFonts w:eastAsia="Calibri"/>
          <w:sz w:val="28"/>
          <w:szCs w:val="28"/>
          <w:lang w:eastAsia="en-US"/>
        </w:rPr>
        <w:t>ведения о регистрационном учете по месту жительства и месту пребывания – в Министерство внутренних дел Российской Федерации;</w:t>
      </w:r>
    </w:p>
    <w:p w14:paraId="2E83516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 сведения о рождении ребенка – в органы записи актов гражданского состояния (ЗАГС);</w:t>
      </w:r>
    </w:p>
    <w:p w14:paraId="7ED67FA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- выписку из Единого государственного реестра индивидуальных предпринимателей – в Федеральную налоговую службу.</w:t>
      </w:r>
    </w:p>
    <w:p w14:paraId="05EB5D6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316C12A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3.3.4. Межведомственный запрос оформляется в соответствии с требованиями ФЗ № 210-ФЗ.</w:t>
      </w:r>
    </w:p>
    <w:p w14:paraId="1A14C51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29DA128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2E063CC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4055A54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Формирование и направление межведомственных запросов осуществляется в день приема заявления о предоставлении муниципальной услуги и прилагаемых к нему документов.</w:t>
      </w:r>
    </w:p>
    <w:p w14:paraId="30B2ADF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</w:t>
      </w:r>
      <w:r w:rsidRPr="00713C3C">
        <w:rPr>
          <w:rFonts w:eastAsia="Calibri"/>
          <w:sz w:val="28"/>
          <w:szCs w:val="28"/>
          <w:lang w:eastAsia="en-US"/>
        </w:rPr>
        <w:lastRenderedPageBreak/>
        <w:t>предоставления муниципальной услуги, которые заявитель (представитель заявителя) вправе представить самостоятельно.</w:t>
      </w:r>
    </w:p>
    <w:p w14:paraId="51C8013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3.3.6. Результатом выполнения административной процедуры является направление межведомственных запросов.</w:t>
      </w:r>
    </w:p>
    <w:p w14:paraId="00E489A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3.3.7. Способом фиксации результата выполнения административной процедуры является регистрация запросов.</w:t>
      </w:r>
    </w:p>
    <w:p w14:paraId="5A82B01A" w14:textId="77777777" w:rsidR="00713C3C" w:rsidRPr="00713C3C" w:rsidRDefault="00713C3C" w:rsidP="00713C3C">
      <w:pPr>
        <w:widowControl w:val="0"/>
        <w:autoSpaceDE w:val="0"/>
        <w:autoSpaceDN w:val="0"/>
        <w:jc w:val="both"/>
        <w:outlineLvl w:val="2"/>
        <w:rPr>
          <w:rFonts w:eastAsia="Calibri"/>
          <w:sz w:val="28"/>
          <w:szCs w:val="28"/>
          <w:lang w:eastAsia="en-US"/>
        </w:rPr>
      </w:pPr>
    </w:p>
    <w:p w14:paraId="62AAB1C2" w14:textId="77777777" w:rsidR="00713C3C" w:rsidRPr="00713C3C" w:rsidRDefault="00713C3C" w:rsidP="00713C3C">
      <w:pPr>
        <w:widowControl w:val="0"/>
        <w:autoSpaceDE w:val="0"/>
        <w:autoSpaceDN w:val="0"/>
        <w:ind w:firstLine="567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3.4.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14:paraId="49723C63" w14:textId="77777777" w:rsidR="00713C3C" w:rsidRPr="00713C3C" w:rsidRDefault="00713C3C" w:rsidP="00713C3C">
      <w:pPr>
        <w:widowControl w:val="0"/>
        <w:autoSpaceDE w:val="0"/>
        <w:autoSpaceDN w:val="0"/>
        <w:ind w:firstLine="567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3E8384C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3.4.1.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услуги.</w:t>
      </w:r>
    </w:p>
    <w:p w14:paraId="568A4FF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принятия решения, являются:</w:t>
      </w:r>
    </w:p>
    <w:p w14:paraId="132B7A8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06072EF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руководитель ОМСУ (далее - руководитель).</w:t>
      </w:r>
    </w:p>
    <w:p w14:paraId="5CA1382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3.4.3. Специалист, ответственный за проверку, выполняет следующие административные действия: </w:t>
      </w:r>
    </w:p>
    <w:p w14:paraId="2FF4377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осуществляет проверку представленных заявления и документов, а также поступивших по результатам межведомственных запросов сведений, подготовку проекта:</w:t>
      </w:r>
    </w:p>
    <w:p w14:paraId="470191E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-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решения о предоставлении услуги;</w:t>
      </w:r>
    </w:p>
    <w:p w14:paraId="2246F61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решения об отказе в предоставлении услуги;</w:t>
      </w:r>
    </w:p>
    <w:p w14:paraId="175B28B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решения о присвоении спортивного разряда;</w:t>
      </w:r>
    </w:p>
    <w:p w14:paraId="1F35F15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решения о подтверждении спортивного разряда;</w:t>
      </w:r>
    </w:p>
    <w:p w14:paraId="7377551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решения о восстановлении спортивного разряда;</w:t>
      </w:r>
    </w:p>
    <w:p w14:paraId="4407403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решения о лишении спортивного разряда;</w:t>
      </w:r>
    </w:p>
    <w:p w14:paraId="6536A1E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- решения об отказе в предоставлении муниципальной услуги;</w:t>
      </w:r>
    </w:p>
    <w:p w14:paraId="7BED9EF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2) передает проекты руководителю для рассмотрения. </w:t>
      </w:r>
    </w:p>
    <w:p w14:paraId="65F83C3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3.4.4. Руководитель выполняет следующие административные действия: </w:t>
      </w:r>
    </w:p>
    <w:p w14:paraId="7F2B567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1) проверяет данные, указанные в представленном проекте; </w:t>
      </w:r>
    </w:p>
    <w:p w14:paraId="3CA0BB1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7D36537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пункте 3.4.3 подраздела 3.4 настоящего раздела административного регламента.</w:t>
      </w:r>
    </w:p>
    <w:p w14:paraId="282D14F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3.4.5. Срок рассмотрения заявления о присвоении квалификационных категорий спортивных судей и подготовки результата предоставления муниципальной услуги – 10 рабочих дней со дня поступления заявления о присвоении квалификационных категорий спортивных судей.</w:t>
      </w:r>
    </w:p>
    <w:p w14:paraId="6488F5D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Срок рассмотрения заявления о присвоении спортивных разрядов и подготовки результата предоставления муниципальной услуги –19 рабочих дней со дня поступления заявления о присвоении спортивных разрядов.</w:t>
      </w:r>
    </w:p>
    <w:p w14:paraId="754CB50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Срок рассмотрения заявления о подтверждении, восстановлении, лишении спортивных разрядов и подготовки результата предоставления муниципальной услуги – 19 рабочих дней со дня поступления заявления о подтверждении, восстановлении, лишении спортивных разрядов.</w:t>
      </w:r>
    </w:p>
    <w:p w14:paraId="1AC927D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320AC87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3.4.7. Результатом выполнения административной процедуры является документ, являющийся результатом муниципальной услуги.</w:t>
      </w:r>
    </w:p>
    <w:p w14:paraId="62B930C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3.4.8. Способом фиксации результата выполнения административной процедуры является подписанное разрешение (письменное уведомление).</w:t>
      </w:r>
    </w:p>
    <w:p w14:paraId="7591414B" w14:textId="77777777" w:rsidR="00713C3C" w:rsidRPr="00713C3C" w:rsidRDefault="00713C3C" w:rsidP="00713C3C">
      <w:pPr>
        <w:widowControl w:val="0"/>
        <w:autoSpaceDE w:val="0"/>
        <w:autoSpaceDN w:val="0"/>
        <w:ind w:firstLine="567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6082D5E0" w14:textId="77777777" w:rsidR="00713C3C" w:rsidRPr="00713C3C" w:rsidRDefault="00713C3C" w:rsidP="00713C3C">
      <w:pPr>
        <w:widowControl w:val="0"/>
        <w:autoSpaceDE w:val="0"/>
        <w:autoSpaceDN w:val="0"/>
        <w:ind w:firstLine="567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3.5. Направление (выдача) результата предоставления муниципальной услуги</w:t>
      </w:r>
    </w:p>
    <w:p w14:paraId="1653E77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3.5.1.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14:paraId="2BE47C9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3.5.2. Должностным лицом, ответственным за направление результата предоставления муниципальной услуги, является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778C0F4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Специалист, ответственный за направление результата, выполняет следующие административные действия:</w:t>
      </w:r>
    </w:p>
    <w:p w14:paraId="53323A7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при подаче запроса на предоставление муниципальной услуги в ОМСУ при личном обращении либо почтовым направлением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 в ОМСУ;</w:t>
      </w:r>
    </w:p>
    <w:p w14:paraId="48FA62E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при подаче запроса на предоставление муниципальной услуги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48B189D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при подаче запроса на предоставление муниципальной услуги в электронном виде через личный кабинет заявителя на РПГУ - 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услуги.</w:t>
      </w:r>
    </w:p>
    <w:p w14:paraId="5E02E1D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lastRenderedPageBreak/>
        <w:t>Срок направления (выдачи) результата муниципальной услуги - в день подготовки результата предоставления муниципальной услуги.</w:t>
      </w:r>
    </w:p>
    <w:p w14:paraId="2F9EC6E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3.5.3. Критерием принятия решения в рамках настоящей административной процедуры является способ подачи запроса на предоставление муниципальной услуги.</w:t>
      </w:r>
      <w:r w:rsidRPr="00713C3C">
        <w:rPr>
          <w:rFonts w:eastAsia="Calibri"/>
          <w:sz w:val="28"/>
          <w:szCs w:val="28"/>
          <w:shd w:val="clear" w:color="auto" w:fill="FFC000"/>
          <w:lang w:eastAsia="en-US"/>
        </w:rPr>
        <w:t xml:space="preserve"> </w:t>
      </w:r>
    </w:p>
    <w:p w14:paraId="7942596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3.5.4.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услуги.</w:t>
      </w:r>
    </w:p>
    <w:p w14:paraId="016D709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5E84D0C7" w14:textId="77777777" w:rsidR="00713C3C" w:rsidRPr="00713C3C" w:rsidRDefault="00713C3C" w:rsidP="00713C3C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14:paraId="284A5B88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 Порядок осуществления административных процедур</w:t>
      </w:r>
    </w:p>
    <w:p w14:paraId="47A62B4D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в электронной форме, в том числе с использованием</w:t>
      </w:r>
    </w:p>
    <w:p w14:paraId="4CD7F9F8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ЕПГУ и РПГУ</w:t>
      </w:r>
    </w:p>
    <w:p w14:paraId="149D867F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7A3D831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3.6.1. Получение заявителем в электронной форме информации о сроках и порядке предоставления муниципальной услуги осуществляется посредством ЕПГУ, РПГУ.</w:t>
      </w:r>
    </w:p>
    <w:p w14:paraId="24DAD1B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3.6.2. Запись в электронной форме на прием в ОМСУ для подачи запроса о предоставлении муниципальной услуги производится через РПГУ. </w:t>
      </w:r>
    </w:p>
    <w:p w14:paraId="79AD051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7DAA385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06409044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3.6.3. Формирование запроса заявителем осуществляется посредством заполнения электронной формы запроса на РПГУ.</w:t>
      </w:r>
    </w:p>
    <w:p w14:paraId="75EB43C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5D937F7B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7E8E846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3C7A1A6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3.6.7. При подаче запроса на предоставление муниципальной услуги в электронном виде через личный кабинет заявителя на РПГУ уведомление о принятии решения с приложением электронной копии документа, являющегося результатом предоставления муниципальной услуги, направляется через личный кабинет заявителя на РПГУ.</w:t>
      </w:r>
    </w:p>
    <w:p w14:paraId="33543AF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3.6.8. В электронном виде жалоба на нарушение порядка предоставления муниципальной услуги и досудебного (внесудебного) </w:t>
      </w:r>
      <w:r w:rsidRPr="00713C3C">
        <w:rPr>
          <w:rFonts w:eastAsia="Calibri"/>
          <w:sz w:val="28"/>
          <w:szCs w:val="28"/>
          <w:lang w:eastAsia="en-US"/>
        </w:rPr>
        <w:lastRenderedPageBreak/>
        <w:t xml:space="preserve">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4165C847" w14:textId="77777777" w:rsidR="00713C3C" w:rsidRPr="00713C3C" w:rsidRDefault="00713C3C" w:rsidP="00713C3C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14:paraId="78C12362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3.7. Особенности предоставления муниципальной услуги в МФЦ</w:t>
      </w:r>
    </w:p>
    <w:p w14:paraId="24774D68" w14:textId="77777777" w:rsidR="00713C3C" w:rsidRPr="00713C3C" w:rsidRDefault="00713C3C" w:rsidP="00713C3C">
      <w:pPr>
        <w:widowControl w:val="0"/>
        <w:autoSpaceDE w:val="0"/>
        <w:autoSpaceDN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14:paraId="0FE14A5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50EE21AE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3.7.2. Состав административных процедур (действий), выполняемых МФЦ:</w:t>
      </w:r>
    </w:p>
    <w:p w14:paraId="5A8EF8E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3.7.2.1. Прием заявления о предоставлении муниципальной услуги.</w:t>
      </w:r>
    </w:p>
    <w:p w14:paraId="39EEECC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1DFED06F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Работник МФЦ: </w:t>
      </w:r>
    </w:p>
    <w:p w14:paraId="538EFE0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проверяет наличие документов, подтверждающих личность заявителя (представителя заявителя), с целью установления их личности;</w:t>
      </w:r>
    </w:p>
    <w:p w14:paraId="2FB3316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2) при наличии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основания</w:t>
      </w:r>
      <w:r w:rsidRPr="00713C3C">
        <w:rPr>
          <w:rFonts w:eastAsia="Calibri"/>
          <w:sz w:val="28"/>
          <w:szCs w:val="28"/>
          <w:lang w:eastAsia="en-US"/>
        </w:rPr>
        <w:t xml:space="preserve"> для отказа в приеме документов, необходимых для предоставления муниципальной услуги,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установленного</w:t>
      </w:r>
      <w:r w:rsidRPr="00713C3C">
        <w:rPr>
          <w:rFonts w:eastAsia="Calibri"/>
          <w:sz w:val="28"/>
          <w:szCs w:val="28"/>
          <w:lang w:eastAsia="en-US"/>
        </w:rPr>
        <w:t xml:space="preserve"> подразделом 2.7 раздела 2 настоящего административного регламента, отказывает в приеме с разъяснением причин; </w:t>
      </w:r>
    </w:p>
    <w:p w14:paraId="0879EE85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3) при отсутствии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основания</w:t>
      </w:r>
      <w:r w:rsidRPr="00713C3C">
        <w:rPr>
          <w:rFonts w:eastAsia="Calibri"/>
          <w:sz w:val="28"/>
          <w:szCs w:val="28"/>
          <w:lang w:eastAsia="en-US"/>
        </w:rPr>
        <w:t xml:space="preserve"> для отказа в приеме документов, необходимых для предоставления муниципальной услуги,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установленного</w:t>
      </w:r>
      <w:r w:rsidRPr="00713C3C">
        <w:rPr>
          <w:rFonts w:eastAsia="Calibri"/>
          <w:sz w:val="28"/>
          <w:szCs w:val="28"/>
          <w:lang w:eastAsia="en-US"/>
        </w:rPr>
        <w:t xml:space="preserve">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48C01219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0B832240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5) при наличии электронного документооборота с ОМСУ осуществляет подготовку электронного образа заявления (комплексного запроса) 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>и документов (при наличии)</w:t>
      </w:r>
      <w:r w:rsidRPr="00713C3C">
        <w:rPr>
          <w:rFonts w:eastAsia="Calibri"/>
          <w:sz w:val="28"/>
          <w:szCs w:val="28"/>
          <w:lang w:eastAsia="en-US"/>
        </w:rPr>
        <w:t>, оригиналы возвращает заявителю;</w:t>
      </w:r>
    </w:p>
    <w:p w14:paraId="40C5AA92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 - второй экземпляр комплексного запроса.</w:t>
      </w:r>
    </w:p>
    <w:p w14:paraId="7A2D7B27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3DDA786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3.7.2.2. Выдача результата муниципальной услуги. </w:t>
      </w:r>
    </w:p>
    <w:p w14:paraId="01493321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 xml:space="preserve">Основанием для начала административной процедуры является поступление в МФЦ из ОМСУ документа, являющегося результатом </w:t>
      </w:r>
      <w:r w:rsidRPr="00713C3C">
        <w:rPr>
          <w:rFonts w:eastAsia="Calibri"/>
          <w:sz w:val="28"/>
          <w:szCs w:val="28"/>
          <w:lang w:eastAsia="en-US"/>
        </w:rPr>
        <w:lastRenderedPageBreak/>
        <w:t>муниципальной услуги.</w:t>
      </w:r>
    </w:p>
    <w:p w14:paraId="703B1F33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Работник МФЦ:</w:t>
      </w:r>
    </w:p>
    <w:p w14:paraId="2728D9C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65382646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362129FD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3) при обращении в МФЦ заявителя (представителя заявителя) с документом, удостоверяющим личность (полномочия)</w:t>
      </w:r>
      <w:r w:rsidRPr="00713C3C">
        <w:rPr>
          <w:rFonts w:eastAsia="Calibri"/>
          <w:sz w:val="28"/>
          <w:szCs w:val="28"/>
          <w:shd w:val="clear" w:color="auto" w:fill="FFFFFF"/>
          <w:lang w:eastAsia="en-US"/>
        </w:rPr>
        <w:t xml:space="preserve">, </w:t>
      </w:r>
      <w:r w:rsidRPr="00713C3C">
        <w:rPr>
          <w:rFonts w:eastAsia="Calibri"/>
          <w:sz w:val="28"/>
          <w:szCs w:val="28"/>
          <w:lang w:eastAsia="en-US"/>
        </w:rPr>
        <w:t>и распиской (комплексным запросом) осуществляет выдачу документа, являющегося результатом муниципальной услуги.</w:t>
      </w:r>
    </w:p>
    <w:p w14:paraId="3154B19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192DD02A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D979ABA" w14:textId="77777777" w:rsidR="00713C3C" w:rsidRPr="00713C3C" w:rsidRDefault="00713C3C" w:rsidP="00713C3C">
      <w:pPr>
        <w:widowControl w:val="0"/>
        <w:autoSpaceDE w:val="0"/>
        <w:autoSpaceDN w:val="0"/>
        <w:ind w:firstLine="539"/>
        <w:jc w:val="center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14:paraId="0C177F48" w14:textId="77777777" w:rsidR="00713C3C" w:rsidRPr="00713C3C" w:rsidRDefault="00713C3C" w:rsidP="00713C3C">
      <w:pPr>
        <w:widowControl w:val="0"/>
        <w:autoSpaceDE w:val="0"/>
        <w:autoSpaceDN w:val="0"/>
        <w:ind w:firstLine="539"/>
        <w:jc w:val="center"/>
        <w:rPr>
          <w:rFonts w:eastAsia="Calibri"/>
          <w:sz w:val="28"/>
          <w:szCs w:val="28"/>
          <w:lang w:eastAsia="en-US"/>
        </w:rPr>
      </w:pPr>
    </w:p>
    <w:p w14:paraId="7C7A98FC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064C05B8" w14:textId="77777777" w:rsidR="00713C3C" w:rsidRPr="00713C3C" w:rsidRDefault="00713C3C" w:rsidP="00713C3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3C3C">
        <w:rPr>
          <w:rFonts w:eastAsia="Calibri"/>
          <w:sz w:val="28"/>
          <w:szCs w:val="28"/>
          <w:lang w:eastAsia="en-US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2D841539" w14:textId="77777777" w:rsidR="00713C3C" w:rsidRPr="00713C3C" w:rsidRDefault="00713C3C" w:rsidP="00713C3C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5CB54258" w14:textId="077DD857" w:rsidR="00337D5D" w:rsidRPr="00713C3C" w:rsidRDefault="00337D5D" w:rsidP="00337D5D">
      <w:pPr>
        <w:jc w:val="center"/>
      </w:pPr>
    </w:p>
    <w:sectPr w:rsidR="00337D5D" w:rsidRPr="00713C3C" w:rsidSect="002514F4">
      <w:headerReference w:type="default" r:id="rId14"/>
      <w:footerReference w:type="first" r:id="rId15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B1340" w14:textId="77777777" w:rsidR="00EA31C2" w:rsidRDefault="00EA31C2">
      <w:r>
        <w:separator/>
      </w:r>
    </w:p>
  </w:endnote>
  <w:endnote w:type="continuationSeparator" w:id="0">
    <w:p w14:paraId="04E89F86" w14:textId="77777777" w:rsidR="00EA31C2" w:rsidRDefault="00E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245-п/26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420B" w14:textId="77777777" w:rsidR="00EA31C2" w:rsidRDefault="00EA31C2">
      <w:r>
        <w:separator/>
      </w:r>
    </w:p>
  </w:footnote>
  <w:footnote w:type="continuationSeparator" w:id="0">
    <w:p w14:paraId="32ACBE7E" w14:textId="77777777" w:rsidR="00EA31C2" w:rsidRDefault="00E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2295ED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C2DA8">
      <w:rPr>
        <w:rStyle w:val="a6"/>
        <w:noProof/>
        <w:sz w:val="26"/>
        <w:szCs w:val="26"/>
      </w:rPr>
      <w:t>1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F97"/>
    <w:multiLevelType w:val="hybridMultilevel"/>
    <w:tmpl w:val="645EF710"/>
    <w:lvl w:ilvl="0" w:tplc="F7EA65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906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330C"/>
    <w:rsid w:val="000F61C5"/>
    <w:rsid w:val="001067EA"/>
    <w:rsid w:val="001067F4"/>
    <w:rsid w:val="00142859"/>
    <w:rsid w:val="0017704D"/>
    <w:rsid w:val="00206CA4"/>
    <w:rsid w:val="0021489B"/>
    <w:rsid w:val="002514F4"/>
    <w:rsid w:val="00290DDE"/>
    <w:rsid w:val="00317724"/>
    <w:rsid w:val="00333F0B"/>
    <w:rsid w:val="00337D5D"/>
    <w:rsid w:val="003911E3"/>
    <w:rsid w:val="003C3E4D"/>
    <w:rsid w:val="003D60E2"/>
    <w:rsid w:val="00435DAE"/>
    <w:rsid w:val="00453A25"/>
    <w:rsid w:val="004C2881"/>
    <w:rsid w:val="004E5AE2"/>
    <w:rsid w:val="004E72F9"/>
    <w:rsid w:val="004F1FE6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3C3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C4F6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B0E4F"/>
    <w:rsid w:val="00DC2988"/>
    <w:rsid w:val="00E43D42"/>
    <w:rsid w:val="00E44CAC"/>
    <w:rsid w:val="00E46895"/>
    <w:rsid w:val="00E56736"/>
    <w:rsid w:val="00E96F01"/>
    <w:rsid w:val="00EA31C2"/>
    <w:rsid w:val="00EA335E"/>
    <w:rsid w:val="00F21860"/>
    <w:rsid w:val="00F23320"/>
    <w:rsid w:val="00F2648D"/>
    <w:rsid w:val="00F636F0"/>
    <w:rsid w:val="00F676CA"/>
    <w:rsid w:val="00FC2DA8"/>
    <w:rsid w:val="00FC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88B27CFA-020A-4D48-865B-77CF0C0B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AAA88E63530614630CB0118D8E120015864CECD3B866DB93817463E17E76CBE5404B0EB13D8E3849DBFBC8ED6C53FB9CF11C7B4BC38F214y100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../../Kotova/Desktop/&#1050;&#1086;&#1090;&#1086;&#1074;&#1072;/&#1053;&#1086;&#1074;&#1072;&#1103;%20&#1087;&#1072;&#1087;&#1082;&#1072;/&#1055;&#1088;&#1080;&#1089;&#1074;&#1086;&#1077;&#1085;&#1080;&#1077;%20&#1089;&#1087;&#1086;&#1088;&#1090;&#1080;&#1074;&#1085;&#1099;&#1093;%20&#1088;&#1072;&#1079;&#1088;&#1103;&#1076;&#1086;&#1074;,%20&#1082;&#1074;&#1072;&#1083;&#1080;&#1092;&#1080;&#1082;&#1072;&#1094;&#1080;&#1086;&#1085;&#1085;&#1099;&#1093;%20&#1082;&#1072;&#1090;&#1077;&#1075;&#1086;&#1088;&#1080;&#1081;%20&#1089;&#1087;&#1086;&#1088;&#1090;&#1080;&#1074;&#1085;&#1099;&#1093;%20&#1089;&#1091;&#1076;&#1077;&#1081;,%20&#1088;&#1077;&#1077;&#1089;&#1090;&#1088;.%20&#1085;&#1086;&#1084;&#1077;&#1088;%201302/&#1040;&#1082;&#1090;&#1091;&#1072;&#1083;&#1100;&#1085;&#1099;&#1081;%20&#1056;&#1077;&#1075;&#1083;&#1072;&#1084;&#1077;&#1085;&#1090;.doc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FB5008FAB9161153865FBCA3E97723571D0BA9E25D87CE1C0E55F970A533EE98CFFBF89D3E7542537CF3B7D522fF6C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0E782A"/>
    <w:rsid w:val="00103635"/>
    <w:rsid w:val="0021489B"/>
    <w:rsid w:val="00326921"/>
    <w:rsid w:val="00590674"/>
    <w:rsid w:val="00634833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A23F3752-E90F-48F1-ACAC-25782FB46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24</Pages>
  <Words>8380</Words>
  <Characters>47769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2026-04-19T23:18:00Z</cp:lastPrinted>
  <dcterms:created xsi:type="dcterms:W3CDTF">2016-04-18T22:59:00Z</dcterms:created>
  <dcterms:modified xsi:type="dcterms:W3CDTF">2026-04-19T23:18:00Z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